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6493A" w14:textId="77777777" w:rsidR="00CC133C" w:rsidRDefault="00CC133C" w:rsidP="00CC133C">
      <w:pPr>
        <w:spacing w:after="231" w:line="254" w:lineRule="auto"/>
        <w:jc w:val="center"/>
      </w:pPr>
      <w:bookmarkStart w:id="0" w:name="_GoBack"/>
      <w:bookmarkEnd w:id="0"/>
    </w:p>
    <w:p w14:paraId="72D7CAF0" w14:textId="16FDF2BF" w:rsidR="00CC133C" w:rsidRDefault="00CC133C" w:rsidP="00CC133C">
      <w:pPr>
        <w:spacing w:after="231" w:line="254" w:lineRule="auto"/>
        <w:jc w:val="center"/>
      </w:pPr>
      <w:r>
        <w:t>K A R T A    L O K A L U</w:t>
      </w:r>
    </w:p>
    <w:p w14:paraId="5B9159D7" w14:textId="77777777" w:rsidR="00CC133C" w:rsidRDefault="00CC133C" w:rsidP="00CC133C">
      <w:pPr>
        <w:spacing w:after="0" w:line="472" w:lineRule="auto"/>
        <w:ind w:left="628" w:right="236"/>
      </w:pPr>
      <w:r>
        <w:t xml:space="preserve">Imię i nazwisko ………………………………………………………………………………..……… </w:t>
      </w:r>
    </w:p>
    <w:p w14:paraId="7230624C" w14:textId="77777777" w:rsidR="00CC133C" w:rsidRDefault="00CC133C" w:rsidP="00CC133C">
      <w:pPr>
        <w:spacing w:after="0" w:line="472" w:lineRule="auto"/>
        <w:ind w:left="628" w:right="236"/>
      </w:pPr>
      <w:r>
        <w:t>Adres zamieszkania ………………………………………………………………………….………..</w:t>
      </w:r>
    </w:p>
    <w:tbl>
      <w:tblPr>
        <w:tblStyle w:val="TableGrid"/>
        <w:tblW w:w="10310" w:type="dxa"/>
        <w:tblInd w:w="-108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649"/>
        <w:gridCol w:w="992"/>
        <w:gridCol w:w="1150"/>
        <w:gridCol w:w="3528"/>
        <w:gridCol w:w="991"/>
      </w:tblGrid>
      <w:tr w:rsidR="00CC133C" w14:paraId="4E89FFD9" w14:textId="77777777" w:rsidTr="00CC133C">
        <w:trPr>
          <w:trHeight w:val="102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537EB9B" w14:textId="77777777" w:rsidR="00CC133C" w:rsidRDefault="00CC133C">
            <w:pPr>
              <w:spacing w:after="0" w:line="276" w:lineRule="auto"/>
              <w:ind w:left="0" w:firstLine="0"/>
              <w:jc w:val="center"/>
              <w:rPr>
                <w:b/>
                <w:bCs/>
              </w:rPr>
            </w:pPr>
          </w:p>
          <w:p w14:paraId="0D5665AA" w14:textId="77777777" w:rsidR="00CC133C" w:rsidRDefault="00CC133C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bCs/>
              </w:rPr>
              <w:t>Kryteria obniżające stawkę czynszu wg uchwały Nr XXX-283/2021 Rady Miejskiej w Olsztynku z dnia 24 czerwca 2021r.</w:t>
            </w:r>
            <w:r>
              <w:rPr>
                <w:b/>
                <w:bCs/>
              </w:rPr>
              <w:br/>
              <w:t>w sprawie uchwalenia Wieloletniego Programu Gospodarowania Mieszkaniowym Zasobem Gminy Olsztynek na lata 2021- 2025</w:t>
            </w:r>
            <w:r>
              <w:rPr>
                <w:b/>
                <w:bCs/>
              </w:rPr>
              <w:br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86E1C1" w14:textId="77777777" w:rsidR="00CC133C" w:rsidRDefault="00CC133C">
            <w:pPr>
              <w:spacing w:after="0" w:line="480" w:lineRule="auto"/>
              <w:ind w:left="0" w:firstLine="0"/>
              <w:jc w:val="center"/>
            </w:pPr>
          </w:p>
          <w:p w14:paraId="3F8F8F64" w14:textId="77777777" w:rsidR="00CC133C" w:rsidRDefault="00CC133C">
            <w:pPr>
              <w:spacing w:after="0" w:line="480" w:lineRule="auto"/>
              <w:ind w:left="0" w:firstLine="0"/>
              <w:jc w:val="center"/>
            </w:pPr>
            <w:r>
              <w:t xml:space="preserve">Tak/nie 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7CC6D9" w14:textId="77777777" w:rsidR="00CC133C" w:rsidRDefault="00CC133C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E52C4E" w14:textId="77777777" w:rsidR="00CC133C" w:rsidRDefault="00CC133C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</w:p>
          <w:p w14:paraId="34E16C07" w14:textId="77777777" w:rsidR="00CC133C" w:rsidRDefault="00CC133C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8"/>
              </w:rPr>
            </w:pPr>
          </w:p>
          <w:p w14:paraId="46FA16A8" w14:textId="508E3251" w:rsidR="00CC133C" w:rsidRDefault="00CC133C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Kryteria podwyższające stawkę czynszu określonej w zarządzeniu Nr 183/23 Burmistrza Olsztynka z dnia 6 grudnia 2023r. w sprawie określenia stawki czynszu za najem lokali mieszkalnych w zasobie mieszkaniowym Gminy Olsztynek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43FF84" w14:textId="77777777" w:rsidR="00CC133C" w:rsidRDefault="00CC133C">
            <w:pPr>
              <w:spacing w:after="0" w:line="480" w:lineRule="auto"/>
              <w:ind w:left="0" w:firstLine="0"/>
              <w:jc w:val="center"/>
            </w:pPr>
          </w:p>
          <w:p w14:paraId="62AE29E4" w14:textId="77777777" w:rsidR="00CC133C" w:rsidRDefault="00CC133C">
            <w:pPr>
              <w:spacing w:after="0" w:line="480" w:lineRule="auto"/>
              <w:ind w:left="0" w:firstLine="0"/>
              <w:jc w:val="center"/>
            </w:pPr>
            <w:r>
              <w:t>Tak/nie</w:t>
            </w:r>
          </w:p>
        </w:tc>
      </w:tr>
      <w:tr w:rsidR="00CC133C" w14:paraId="319D3404" w14:textId="77777777" w:rsidTr="00CC133C">
        <w:trPr>
          <w:trHeight w:val="242"/>
        </w:trPr>
        <w:tc>
          <w:tcPr>
            <w:tcW w:w="3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F290785" w14:textId="77777777" w:rsidR="00CC133C" w:rsidRDefault="00CC133C">
            <w:pPr>
              <w:spacing w:after="0" w:line="240" w:lineRule="auto"/>
              <w:ind w:left="0" w:firstLine="0"/>
            </w:pPr>
            <w:r>
              <w:t xml:space="preserve">1. Bardzo zły stan budynku-budynek przeznaczony do rozbiórki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4122B13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80B1C64" w14:textId="77777777" w:rsidR="00CC133C" w:rsidRDefault="00CC133C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D4D13C6" w14:textId="77777777" w:rsidR="00CC133C" w:rsidRDefault="00CC133C">
            <w:pPr>
              <w:spacing w:after="0" w:line="240" w:lineRule="auto"/>
              <w:ind w:left="0" w:right="54" w:firstLine="0"/>
              <w:rPr>
                <w:szCs w:val="28"/>
              </w:rPr>
            </w:pPr>
            <w:r>
              <w:rPr>
                <w:szCs w:val="28"/>
              </w:rPr>
              <w:t>1. Lokal wyposażony w instalację gazową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FC7EE7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</w:tr>
      <w:tr w:rsidR="00CC133C" w14:paraId="76EE2C0D" w14:textId="77777777" w:rsidTr="00CC133C">
        <w:trPr>
          <w:trHeight w:val="283"/>
        </w:trPr>
        <w:tc>
          <w:tcPr>
            <w:tcW w:w="3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6E15DF5" w14:textId="77777777" w:rsidR="00CC133C" w:rsidRDefault="00CC133C">
            <w:pPr>
              <w:spacing w:after="0" w:line="240" w:lineRule="auto"/>
              <w:ind w:left="0" w:firstLine="0"/>
            </w:pPr>
            <w:r>
              <w:t xml:space="preserve">2. Zły stan techniczny - budynek przeznaczony do remontu kapitalnego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EDE7E69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8A4461A" w14:textId="77777777" w:rsidR="00CC133C" w:rsidRDefault="00CC133C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12249FB" w14:textId="77777777" w:rsidR="00CC133C" w:rsidRDefault="00CC133C">
            <w:pPr>
              <w:spacing w:after="0" w:line="240" w:lineRule="auto"/>
              <w:ind w:left="0" w:right="54" w:firstLine="0"/>
              <w:rPr>
                <w:szCs w:val="28"/>
              </w:rPr>
            </w:pPr>
            <w:r>
              <w:rPr>
                <w:szCs w:val="28"/>
              </w:rPr>
              <w:t>2. Lokal wyposażony w kuchenkę gazową na butlę przez administratora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7D09D0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</w:tr>
      <w:tr w:rsidR="00CC133C" w14:paraId="6FDBD51E" w14:textId="77777777" w:rsidTr="00CC133C">
        <w:trPr>
          <w:trHeight w:val="272"/>
        </w:trPr>
        <w:tc>
          <w:tcPr>
            <w:tcW w:w="3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A1CF778" w14:textId="77777777" w:rsidR="00CC133C" w:rsidRDefault="00CC133C">
            <w:pPr>
              <w:spacing w:after="0" w:line="240" w:lineRule="auto"/>
              <w:ind w:left="0" w:firstLine="0"/>
            </w:pPr>
            <w:r>
              <w:t xml:space="preserve">3. Za powierzchnię izb ze skośnymi ścianami/ lokal położony na poddaszu/ lub przeliczenie powierzchni z zastosowaniem korekty powierzchni w zależności od wysokości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44E7D1A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222255D" w14:textId="77777777" w:rsidR="00CC133C" w:rsidRDefault="00CC133C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3002F3C" w14:textId="77777777" w:rsidR="00CC133C" w:rsidRDefault="00CC133C">
            <w:pPr>
              <w:spacing w:after="0" w:line="240" w:lineRule="auto"/>
              <w:ind w:left="0" w:right="54" w:firstLine="0"/>
              <w:rPr>
                <w:szCs w:val="28"/>
              </w:rPr>
            </w:pPr>
            <w:r>
              <w:rPr>
                <w:szCs w:val="28"/>
              </w:rPr>
              <w:t>3. WC w lokalu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20F175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</w:tr>
      <w:tr w:rsidR="00CC133C" w14:paraId="7D1E31C7" w14:textId="77777777" w:rsidTr="00CC133C">
        <w:trPr>
          <w:trHeight w:val="263"/>
        </w:trPr>
        <w:tc>
          <w:tcPr>
            <w:tcW w:w="3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F8BC1E7" w14:textId="77777777" w:rsidR="00CC133C" w:rsidRDefault="00CC133C">
            <w:pPr>
              <w:spacing w:after="0" w:line="240" w:lineRule="auto"/>
              <w:ind w:left="0" w:firstLine="0"/>
            </w:pPr>
            <w:r>
              <w:t xml:space="preserve">4. Lokal z ciemną izbą - za powierzchnię pomieszczenia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F9AAB3D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BA8015A" w14:textId="77777777" w:rsidR="00CC133C" w:rsidRDefault="00CC133C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748AA65" w14:textId="77777777" w:rsidR="00CC133C" w:rsidRDefault="00CC133C">
            <w:pPr>
              <w:spacing w:after="0" w:line="240" w:lineRule="auto"/>
              <w:ind w:left="0" w:right="54" w:firstLine="0"/>
              <w:rPr>
                <w:szCs w:val="28"/>
              </w:rPr>
            </w:pPr>
            <w:r>
              <w:rPr>
                <w:szCs w:val="28"/>
              </w:rPr>
              <w:t>4. Łazienka z WC w lokalu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BDB037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</w:tr>
      <w:tr w:rsidR="00CC133C" w14:paraId="3EA1DC86" w14:textId="77777777" w:rsidTr="00CC133C">
        <w:trPr>
          <w:trHeight w:val="266"/>
        </w:trPr>
        <w:tc>
          <w:tcPr>
            <w:tcW w:w="3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A688C9E" w14:textId="77777777" w:rsidR="00CC133C" w:rsidRDefault="00CC133C">
            <w:pPr>
              <w:spacing w:after="0" w:line="240" w:lineRule="auto"/>
              <w:ind w:left="0" w:firstLine="0"/>
            </w:pPr>
            <w:r>
              <w:t>5. Budynek znacznie oddalony od centrum miasta (ul. Poranna, Jeziorna, Park)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7E73D79" w14:textId="77777777" w:rsidR="00CC133C" w:rsidRDefault="00CC133C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D2E2E04" w14:textId="77777777" w:rsidR="00CC133C" w:rsidRDefault="00CC133C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FA807DF" w14:textId="77777777" w:rsidR="00CC133C" w:rsidRDefault="00CC133C">
            <w:pPr>
              <w:spacing w:after="0" w:line="240" w:lineRule="auto"/>
              <w:ind w:left="0" w:right="54" w:firstLine="0"/>
              <w:rPr>
                <w:szCs w:val="28"/>
              </w:rPr>
            </w:pPr>
            <w:r>
              <w:rPr>
                <w:szCs w:val="28"/>
              </w:rPr>
              <w:t>5. Łazienka z WC w budynku- jednorodzinnym/samodzielna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42ED99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</w:tr>
      <w:tr w:rsidR="00CC133C" w14:paraId="77DEAAE8" w14:textId="77777777" w:rsidTr="00CC133C">
        <w:trPr>
          <w:trHeight w:val="554"/>
        </w:trPr>
        <w:tc>
          <w:tcPr>
            <w:tcW w:w="3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295E7A1" w14:textId="77777777" w:rsidR="00CC133C" w:rsidRDefault="00CC133C">
            <w:pPr>
              <w:spacing w:after="0" w:line="240" w:lineRule="auto"/>
              <w:ind w:left="0" w:firstLine="0"/>
            </w:pPr>
            <w:r>
              <w:t>6. Budynek oddalony od miasta Olsztynek- teren gminy w zależności od skomunikowania 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BE3FB5C" w14:textId="77777777" w:rsidR="00CC133C" w:rsidRDefault="00CC133C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42EB32A" w14:textId="77777777" w:rsidR="00CC133C" w:rsidRDefault="00CC133C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E9C3BAE" w14:textId="77777777" w:rsidR="00CC133C" w:rsidRDefault="00CC133C">
            <w:pPr>
              <w:spacing w:after="0" w:line="240" w:lineRule="auto"/>
              <w:ind w:left="0" w:right="56" w:firstLine="0"/>
              <w:rPr>
                <w:szCs w:val="28"/>
              </w:rPr>
            </w:pPr>
            <w:r>
              <w:rPr>
                <w:szCs w:val="28"/>
              </w:rPr>
              <w:t>6. Łazienka z WC w budynku wielorodzinnym/wspólna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AA71DA" w14:textId="77777777" w:rsidR="00CC133C" w:rsidRDefault="00CC133C">
            <w:pPr>
              <w:spacing w:after="0" w:line="480" w:lineRule="auto"/>
              <w:ind w:left="0" w:right="56" w:firstLine="0"/>
              <w:jc w:val="center"/>
            </w:pPr>
          </w:p>
        </w:tc>
      </w:tr>
      <w:tr w:rsidR="00CC133C" w14:paraId="2FD3E8AE" w14:textId="77777777" w:rsidTr="00CC133C">
        <w:trPr>
          <w:trHeight w:val="265"/>
        </w:trPr>
        <w:tc>
          <w:tcPr>
            <w:tcW w:w="3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44F8A15" w14:textId="77777777" w:rsidR="00CC133C" w:rsidRDefault="00CC133C">
            <w:pPr>
              <w:spacing w:after="0" w:line="240" w:lineRule="auto"/>
              <w:ind w:left="0" w:firstLine="0"/>
            </w:pPr>
            <w:r>
              <w:t xml:space="preserve">7. Brak wody w budynku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A710E95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E496ADC" w14:textId="77777777" w:rsidR="00CC133C" w:rsidRDefault="00CC133C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1952FA6" w14:textId="77777777" w:rsidR="00CC133C" w:rsidRDefault="00CC133C">
            <w:pPr>
              <w:spacing w:after="0" w:line="240" w:lineRule="auto"/>
              <w:ind w:left="0" w:right="54" w:firstLine="0"/>
              <w:rPr>
                <w:szCs w:val="28"/>
              </w:rPr>
            </w:pPr>
            <w:r>
              <w:rPr>
                <w:szCs w:val="28"/>
              </w:rPr>
              <w:t>7. CO z kotłowni miejskiej lub wykonane przez wynajmującego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51AFD9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</w:tr>
      <w:tr w:rsidR="00CC133C" w14:paraId="7BCF9FB6" w14:textId="77777777" w:rsidTr="00CC133C">
        <w:trPr>
          <w:trHeight w:val="264"/>
        </w:trPr>
        <w:tc>
          <w:tcPr>
            <w:tcW w:w="3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F9234AC" w14:textId="77777777" w:rsidR="00CC133C" w:rsidRDefault="00CC133C">
            <w:pPr>
              <w:spacing w:after="0" w:line="240" w:lineRule="auto"/>
              <w:ind w:left="0" w:firstLine="0"/>
            </w:pPr>
            <w:r>
              <w:t xml:space="preserve">8. Brak wody w lokalu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FBA60A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F1DBBB5" w14:textId="77777777" w:rsidR="00CC133C" w:rsidRDefault="00CC133C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B6BBB7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4C0E5C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</w:tr>
      <w:tr w:rsidR="00CC133C" w14:paraId="0D6FD766" w14:textId="77777777" w:rsidTr="00CC133C">
        <w:trPr>
          <w:trHeight w:val="259"/>
        </w:trPr>
        <w:tc>
          <w:tcPr>
            <w:tcW w:w="3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72EF41D" w14:textId="77777777" w:rsidR="00CC133C" w:rsidRDefault="00CC133C">
            <w:pPr>
              <w:spacing w:after="0" w:line="240" w:lineRule="auto"/>
              <w:ind w:left="0" w:firstLine="0"/>
            </w:pPr>
            <w:r>
              <w:t xml:space="preserve">9. Brak kanalizacji odpływowej, bezodpływowej w budynku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F57E510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9FB5933" w14:textId="77777777" w:rsidR="00CC133C" w:rsidRDefault="00CC133C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A99D0D1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ECD337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</w:tr>
      <w:tr w:rsidR="00CC133C" w14:paraId="3CDDC053" w14:textId="77777777" w:rsidTr="00CC133C">
        <w:trPr>
          <w:trHeight w:val="248"/>
        </w:trPr>
        <w:tc>
          <w:tcPr>
            <w:tcW w:w="3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6A7259F" w14:textId="77777777" w:rsidR="00CC133C" w:rsidRDefault="00CC133C">
            <w:pPr>
              <w:spacing w:after="0" w:line="240" w:lineRule="auto"/>
              <w:ind w:left="0" w:firstLine="0"/>
            </w:pPr>
            <w:r>
              <w:t xml:space="preserve">10. Brak kanalizacji odpływowej, bezodpływowej w lokalu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5AF5C4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D93321A" w14:textId="77777777" w:rsidR="00CC133C" w:rsidRDefault="00CC133C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2F5D761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54661A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</w:tr>
      <w:tr w:rsidR="00CC133C" w14:paraId="29607996" w14:textId="77777777" w:rsidTr="00CC133C">
        <w:trPr>
          <w:trHeight w:val="522"/>
        </w:trPr>
        <w:tc>
          <w:tcPr>
            <w:tcW w:w="36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2280892" w14:textId="77777777" w:rsidR="00CC133C" w:rsidRDefault="00CC133C">
            <w:pPr>
              <w:spacing w:after="0" w:line="240" w:lineRule="auto"/>
              <w:ind w:left="0" w:firstLine="0"/>
            </w:pPr>
            <w:r>
              <w:t xml:space="preserve">11. Lokale mieszkalne  położone na IV piętrze i na parterze w budynkach IV piętrowych.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4DD8966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1ED0F61" w14:textId="77777777" w:rsidR="00CC133C" w:rsidRDefault="00CC133C">
            <w:pPr>
              <w:spacing w:after="0" w:line="240" w:lineRule="auto"/>
              <w:ind w:left="0" w:firstLine="0"/>
              <w:rPr>
                <w:b/>
                <w:bCs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73E9DC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DF6CDF" w14:textId="77777777" w:rsidR="00CC133C" w:rsidRDefault="00CC133C">
            <w:pPr>
              <w:spacing w:after="0" w:line="480" w:lineRule="auto"/>
              <w:ind w:left="0" w:right="54" w:firstLine="0"/>
              <w:jc w:val="center"/>
            </w:pPr>
          </w:p>
        </w:tc>
      </w:tr>
    </w:tbl>
    <w:p w14:paraId="75252969" w14:textId="77777777" w:rsidR="00CC133C" w:rsidRDefault="00CC133C" w:rsidP="00CC133C">
      <w:pPr>
        <w:spacing w:after="0"/>
        <w:ind w:left="0" w:firstLine="0"/>
        <w:rPr>
          <w:sz w:val="24"/>
        </w:rPr>
      </w:pPr>
    </w:p>
    <w:p w14:paraId="2555EE8E" w14:textId="77777777" w:rsidR="00CC133C" w:rsidRDefault="00CC133C" w:rsidP="00CC133C">
      <w:pPr>
        <w:spacing w:after="0"/>
        <w:ind w:left="0" w:firstLine="0"/>
        <w:rPr>
          <w:sz w:val="24"/>
        </w:rPr>
      </w:pPr>
    </w:p>
    <w:p w14:paraId="6CAD7FBF" w14:textId="77777777" w:rsidR="00CC133C" w:rsidRDefault="00CC133C" w:rsidP="00CC133C">
      <w:pPr>
        <w:spacing w:after="0"/>
        <w:ind w:left="0" w:firstLine="0"/>
        <w:rPr>
          <w:sz w:val="24"/>
        </w:rPr>
      </w:pPr>
    </w:p>
    <w:p w14:paraId="570AAB23" w14:textId="77777777" w:rsidR="00CC133C" w:rsidRDefault="00CC133C" w:rsidP="00CC133C">
      <w:pPr>
        <w:ind w:left="5584"/>
      </w:pPr>
      <w:r>
        <w:t xml:space="preserve">                  ……………………………………….</w:t>
      </w:r>
    </w:p>
    <w:p w14:paraId="4F543528" w14:textId="77777777" w:rsidR="00CC133C" w:rsidRDefault="00CC133C" w:rsidP="00CC133C">
      <w:pPr>
        <w:ind w:left="5584"/>
      </w:pPr>
      <w:r>
        <w:t xml:space="preserve">Data i podpis zarządcy lub innej osoby uprawnionej do pobierania należności za lokal mieszkalny </w:t>
      </w:r>
    </w:p>
    <w:p w14:paraId="6C881865" w14:textId="77777777" w:rsidR="00CC133C" w:rsidRDefault="00CC133C" w:rsidP="00CC133C">
      <w:pPr>
        <w:spacing w:after="0" w:line="276" w:lineRule="auto"/>
        <w:ind w:left="0" w:firstLine="0"/>
        <w:rPr>
          <w:sz w:val="24"/>
        </w:rPr>
      </w:pPr>
    </w:p>
    <w:p w14:paraId="3C1CC4DE" w14:textId="77777777" w:rsidR="00CC133C" w:rsidRDefault="00CC133C" w:rsidP="00CC133C">
      <w:pPr>
        <w:spacing w:after="0" w:line="276" w:lineRule="auto"/>
        <w:ind w:left="0" w:firstLine="0"/>
        <w:rPr>
          <w:sz w:val="24"/>
        </w:rPr>
      </w:pPr>
    </w:p>
    <w:p w14:paraId="36B93AF6" w14:textId="77777777" w:rsidR="00CC133C" w:rsidRDefault="00CC133C" w:rsidP="00CC133C">
      <w:pPr>
        <w:spacing w:after="0" w:line="276" w:lineRule="auto"/>
        <w:ind w:left="0" w:firstLine="0"/>
        <w:rPr>
          <w:sz w:val="24"/>
        </w:rPr>
      </w:pPr>
    </w:p>
    <w:p w14:paraId="3AE5F22E" w14:textId="77777777" w:rsidR="00CC133C" w:rsidRDefault="00CC133C" w:rsidP="00CC133C">
      <w:pPr>
        <w:spacing w:after="0" w:line="276" w:lineRule="auto"/>
        <w:ind w:left="0" w:firstLine="0"/>
        <w:rPr>
          <w:sz w:val="24"/>
        </w:rPr>
      </w:pPr>
    </w:p>
    <w:p w14:paraId="6F3B3B65" w14:textId="77777777" w:rsidR="00CC133C" w:rsidRDefault="00CC133C" w:rsidP="00CC133C">
      <w:pPr>
        <w:spacing w:after="0" w:line="276" w:lineRule="auto"/>
        <w:ind w:left="0" w:firstLine="0"/>
        <w:rPr>
          <w:sz w:val="24"/>
        </w:rPr>
      </w:pPr>
    </w:p>
    <w:p w14:paraId="69D5192C" w14:textId="77777777" w:rsidR="00CC133C" w:rsidRDefault="00CC133C" w:rsidP="00CC133C">
      <w:pPr>
        <w:spacing w:after="0" w:line="276" w:lineRule="auto"/>
        <w:ind w:left="0" w:firstLine="0"/>
        <w:rPr>
          <w:sz w:val="24"/>
        </w:rPr>
      </w:pPr>
    </w:p>
    <w:p w14:paraId="5921B859" w14:textId="77777777" w:rsidR="00CC133C" w:rsidRDefault="00CC133C" w:rsidP="00CC133C">
      <w:pPr>
        <w:spacing w:after="0" w:line="276" w:lineRule="auto"/>
        <w:ind w:left="0" w:firstLine="0"/>
        <w:rPr>
          <w:sz w:val="24"/>
        </w:rPr>
        <w:sectPr w:rsidR="00CC133C">
          <w:pgSz w:w="11906" w:h="16837"/>
          <w:pgMar w:top="426" w:right="896" w:bottom="284" w:left="802" w:header="708" w:footer="708" w:gutter="0"/>
          <w:cols w:space="708"/>
        </w:sectPr>
      </w:pPr>
    </w:p>
    <w:p w14:paraId="40AE5FD6" w14:textId="77777777" w:rsidR="00CC133C" w:rsidRPr="000C3D31" w:rsidRDefault="00CC133C" w:rsidP="00CC133C">
      <w:pPr>
        <w:spacing w:after="0" w:line="276" w:lineRule="auto"/>
        <w:rPr>
          <w:sz w:val="24"/>
        </w:rPr>
        <w:sectPr w:rsidR="00CC133C" w:rsidRPr="000C3D31" w:rsidSect="00CC133C">
          <w:type w:val="continuous"/>
          <w:pgSz w:w="11906" w:h="16837"/>
          <w:pgMar w:top="426" w:right="896" w:bottom="284" w:left="802" w:header="708" w:footer="708" w:gutter="0"/>
          <w:cols w:space="708"/>
        </w:sectPr>
      </w:pPr>
      <w:r>
        <w:rPr>
          <w:sz w:val="24"/>
        </w:rPr>
        <w:lastRenderedPageBreak/>
        <w:t>*</w:t>
      </w:r>
    </w:p>
    <w:tbl>
      <w:tblPr>
        <w:tblStyle w:val="Tabela-Siatka"/>
        <w:tblW w:w="0" w:type="auto"/>
        <w:tblInd w:w="73" w:type="dxa"/>
        <w:tblLook w:val="04A0" w:firstRow="1" w:lastRow="0" w:firstColumn="1" w:lastColumn="0" w:noHBand="0" w:noVBand="1"/>
      </w:tblPr>
      <w:tblGrid>
        <w:gridCol w:w="1056"/>
        <w:gridCol w:w="3119"/>
      </w:tblGrid>
      <w:tr w:rsidR="00CC133C" w14:paraId="0B354522" w14:textId="77777777" w:rsidTr="00B46C90">
        <w:trPr>
          <w:trHeight w:val="405"/>
        </w:trPr>
        <w:tc>
          <w:tcPr>
            <w:tcW w:w="1056" w:type="dxa"/>
          </w:tcPr>
          <w:p w14:paraId="7C9F60CB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0951339A" w14:textId="77777777" w:rsidR="00CC133C" w:rsidRDefault="00CC133C" w:rsidP="00B46C90">
            <w:pPr>
              <w:spacing w:after="0" w:line="276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Ameryka</w:t>
            </w:r>
          </w:p>
        </w:tc>
      </w:tr>
      <w:tr w:rsidR="00CC133C" w14:paraId="4D894A91" w14:textId="77777777" w:rsidTr="00B46C90">
        <w:trPr>
          <w:trHeight w:val="405"/>
        </w:trPr>
        <w:tc>
          <w:tcPr>
            <w:tcW w:w="1056" w:type="dxa"/>
          </w:tcPr>
          <w:p w14:paraId="15A9E6F2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20D913B" w14:textId="77777777" w:rsidR="00CC133C" w:rsidRPr="00A44D19" w:rsidRDefault="00CC133C" w:rsidP="00B46C90">
            <w:pPr>
              <w:spacing w:after="0" w:line="276" w:lineRule="auto"/>
              <w:ind w:left="0" w:firstLine="0"/>
              <w:rPr>
                <w:sz w:val="24"/>
              </w:rPr>
            </w:pPr>
            <w:r w:rsidRPr="00A44D19">
              <w:rPr>
                <w:sz w:val="24"/>
              </w:rPr>
              <w:t>Cichogrąd</w:t>
            </w:r>
          </w:p>
        </w:tc>
      </w:tr>
      <w:tr w:rsidR="00CC133C" w14:paraId="43CE5DA4" w14:textId="77777777" w:rsidTr="00B46C90">
        <w:trPr>
          <w:trHeight w:val="403"/>
        </w:trPr>
        <w:tc>
          <w:tcPr>
            <w:tcW w:w="1056" w:type="dxa"/>
          </w:tcPr>
          <w:p w14:paraId="26FE771E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0B2C7698" w14:textId="77777777" w:rsidR="00CC133C" w:rsidRDefault="00CC133C" w:rsidP="00B46C90">
            <w:pPr>
              <w:spacing w:after="0" w:line="276" w:lineRule="auto"/>
              <w:ind w:left="0" w:firstLine="0"/>
              <w:rPr>
                <w:sz w:val="24"/>
              </w:rPr>
            </w:pPr>
            <w:r w:rsidRPr="00A44D19">
              <w:rPr>
                <w:sz w:val="24"/>
              </w:rPr>
              <w:t xml:space="preserve">Czarci Jar </w:t>
            </w:r>
          </w:p>
        </w:tc>
      </w:tr>
      <w:tr w:rsidR="00CC133C" w14:paraId="2AE2B476" w14:textId="77777777" w:rsidTr="00B46C90">
        <w:tc>
          <w:tcPr>
            <w:tcW w:w="1056" w:type="dxa"/>
          </w:tcPr>
          <w:p w14:paraId="5EEB2DCD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7F48E769" w14:textId="77777777" w:rsidR="00CC133C" w:rsidRDefault="00CC133C" w:rsidP="00B46C90">
            <w:pPr>
              <w:spacing w:after="0" w:line="276" w:lineRule="auto"/>
              <w:ind w:left="0" w:firstLine="0"/>
              <w:rPr>
                <w:sz w:val="24"/>
              </w:rPr>
            </w:pPr>
            <w:r w:rsidRPr="00A44D19">
              <w:rPr>
                <w:sz w:val="24"/>
              </w:rPr>
              <w:t xml:space="preserve">Czerwona Woda </w:t>
            </w:r>
          </w:p>
        </w:tc>
      </w:tr>
      <w:tr w:rsidR="00CC133C" w14:paraId="776AAF9A" w14:textId="77777777" w:rsidTr="00B46C90">
        <w:tc>
          <w:tcPr>
            <w:tcW w:w="1056" w:type="dxa"/>
          </w:tcPr>
          <w:p w14:paraId="5631DC85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51E5C95C" w14:textId="77777777" w:rsidR="00CC133C" w:rsidRDefault="00CC133C" w:rsidP="00B46C90">
            <w:pPr>
              <w:spacing w:after="0" w:line="276" w:lineRule="auto"/>
              <w:ind w:left="0" w:firstLine="0"/>
              <w:rPr>
                <w:sz w:val="24"/>
              </w:rPr>
            </w:pPr>
            <w:r w:rsidRPr="00A44D19">
              <w:rPr>
                <w:sz w:val="24"/>
              </w:rPr>
              <w:t xml:space="preserve">Dąb </w:t>
            </w:r>
          </w:p>
        </w:tc>
      </w:tr>
      <w:tr w:rsidR="00CC133C" w14:paraId="152690C8" w14:textId="77777777" w:rsidTr="00B46C90">
        <w:tc>
          <w:tcPr>
            <w:tcW w:w="1056" w:type="dxa"/>
          </w:tcPr>
          <w:p w14:paraId="52DF9756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66BDA9C3" w14:textId="77777777" w:rsidR="00CC133C" w:rsidRDefault="00CC133C" w:rsidP="00B46C90">
            <w:pPr>
              <w:spacing w:after="0" w:line="276" w:lineRule="auto"/>
              <w:ind w:left="0" w:firstLine="0"/>
              <w:rPr>
                <w:sz w:val="24"/>
              </w:rPr>
            </w:pPr>
            <w:r w:rsidRPr="00A44D19">
              <w:rPr>
                <w:sz w:val="24"/>
              </w:rPr>
              <w:t xml:space="preserve">Dębowa Góra </w:t>
            </w:r>
          </w:p>
        </w:tc>
      </w:tr>
      <w:tr w:rsidR="00CC133C" w14:paraId="6AB475EC" w14:textId="77777777" w:rsidTr="00B46C90">
        <w:tc>
          <w:tcPr>
            <w:tcW w:w="1056" w:type="dxa"/>
          </w:tcPr>
          <w:p w14:paraId="038D1490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565A8BDD" w14:textId="77777777" w:rsidR="00CC133C" w:rsidRDefault="00CC133C" w:rsidP="00B46C90">
            <w:pPr>
              <w:spacing w:after="0" w:line="276" w:lineRule="auto"/>
              <w:ind w:left="0" w:firstLine="0"/>
              <w:rPr>
                <w:sz w:val="24"/>
              </w:rPr>
            </w:pPr>
            <w:r w:rsidRPr="00A44D19">
              <w:rPr>
                <w:sz w:val="24"/>
              </w:rPr>
              <w:t xml:space="preserve">Drwęck </w:t>
            </w:r>
          </w:p>
        </w:tc>
      </w:tr>
      <w:tr w:rsidR="00CC133C" w14:paraId="635F8BFB" w14:textId="77777777" w:rsidTr="00B46C90">
        <w:tc>
          <w:tcPr>
            <w:tcW w:w="1056" w:type="dxa"/>
          </w:tcPr>
          <w:p w14:paraId="281CDA5E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75F216BF" w14:textId="77777777" w:rsidR="00CC133C" w:rsidRDefault="00CC133C" w:rsidP="00B46C90">
            <w:pPr>
              <w:spacing w:after="0" w:line="276" w:lineRule="auto"/>
              <w:ind w:left="0" w:firstLine="0"/>
              <w:rPr>
                <w:sz w:val="24"/>
              </w:rPr>
            </w:pPr>
            <w:r w:rsidRPr="00A44D19">
              <w:rPr>
                <w:sz w:val="24"/>
              </w:rPr>
              <w:t xml:space="preserve">Elgnówko </w:t>
            </w:r>
          </w:p>
        </w:tc>
      </w:tr>
      <w:tr w:rsidR="00CC133C" w14:paraId="6A90A7E6" w14:textId="77777777" w:rsidTr="00B46C90">
        <w:tc>
          <w:tcPr>
            <w:tcW w:w="1056" w:type="dxa"/>
          </w:tcPr>
          <w:p w14:paraId="6389F9EB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F458F20" w14:textId="77777777" w:rsidR="00CC133C" w:rsidRDefault="00CC133C" w:rsidP="00B46C90">
            <w:pPr>
              <w:spacing w:after="0" w:line="276" w:lineRule="auto"/>
              <w:ind w:left="0" w:firstLine="0"/>
              <w:rPr>
                <w:sz w:val="24"/>
              </w:rPr>
            </w:pPr>
            <w:r w:rsidRPr="00A44D19">
              <w:rPr>
                <w:sz w:val="24"/>
              </w:rPr>
              <w:t xml:space="preserve">Gaj </w:t>
            </w:r>
          </w:p>
        </w:tc>
      </w:tr>
      <w:tr w:rsidR="00CC133C" w14:paraId="479AB7B2" w14:textId="77777777" w:rsidTr="00B46C90">
        <w:tc>
          <w:tcPr>
            <w:tcW w:w="1056" w:type="dxa"/>
          </w:tcPr>
          <w:p w14:paraId="4A860443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125E52CA" w14:textId="77777777" w:rsidR="00CC133C" w:rsidRDefault="00CC133C" w:rsidP="00B46C90">
            <w:pPr>
              <w:spacing w:after="0" w:line="276" w:lineRule="auto"/>
              <w:ind w:left="0" w:firstLine="0"/>
              <w:rPr>
                <w:sz w:val="24"/>
              </w:rPr>
            </w:pPr>
            <w:r w:rsidRPr="00A44D19">
              <w:rPr>
                <w:sz w:val="24"/>
              </w:rPr>
              <w:t xml:space="preserve">Gąsiorowo Olsztyneckie </w:t>
            </w:r>
          </w:p>
        </w:tc>
      </w:tr>
      <w:tr w:rsidR="00CC133C" w14:paraId="24583BB0" w14:textId="77777777" w:rsidTr="00B46C90">
        <w:tc>
          <w:tcPr>
            <w:tcW w:w="1056" w:type="dxa"/>
          </w:tcPr>
          <w:p w14:paraId="1585F6DE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4F5C55E6" w14:textId="77777777" w:rsidR="00CC133C" w:rsidRDefault="00CC133C" w:rsidP="00B46C90">
            <w:pPr>
              <w:spacing w:after="0" w:line="276" w:lineRule="auto"/>
              <w:ind w:left="0" w:firstLine="0"/>
              <w:rPr>
                <w:sz w:val="24"/>
              </w:rPr>
            </w:pPr>
            <w:r w:rsidRPr="00A44D19">
              <w:rPr>
                <w:sz w:val="24"/>
              </w:rPr>
              <w:t xml:space="preserve">Gębiny </w:t>
            </w:r>
          </w:p>
        </w:tc>
      </w:tr>
      <w:tr w:rsidR="00CC133C" w14:paraId="517AF8B7" w14:textId="77777777" w:rsidTr="00B46C90">
        <w:trPr>
          <w:trHeight w:val="70"/>
        </w:trPr>
        <w:tc>
          <w:tcPr>
            <w:tcW w:w="1056" w:type="dxa"/>
          </w:tcPr>
          <w:p w14:paraId="67F68E53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78BEF99D" w14:textId="77777777" w:rsidR="00CC133C" w:rsidRDefault="00CC133C" w:rsidP="00B46C90">
            <w:pPr>
              <w:spacing w:after="0" w:line="276" w:lineRule="auto"/>
              <w:ind w:left="0" w:firstLine="0"/>
              <w:rPr>
                <w:sz w:val="24"/>
              </w:rPr>
            </w:pPr>
            <w:r w:rsidRPr="00A44D19">
              <w:rPr>
                <w:sz w:val="24"/>
              </w:rPr>
              <w:t>Gibała</w:t>
            </w:r>
          </w:p>
        </w:tc>
      </w:tr>
      <w:tr w:rsidR="00CC133C" w14:paraId="29E8176A" w14:textId="77777777" w:rsidTr="00B46C90">
        <w:tc>
          <w:tcPr>
            <w:tcW w:w="1056" w:type="dxa"/>
          </w:tcPr>
          <w:p w14:paraId="75A467E8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F3330E8" w14:textId="77777777" w:rsidR="00CC133C" w:rsidRDefault="00CC133C" w:rsidP="00B46C90">
            <w:pPr>
              <w:spacing w:after="0" w:line="276" w:lineRule="auto"/>
              <w:ind w:left="0" w:firstLine="0"/>
              <w:rPr>
                <w:sz w:val="24"/>
              </w:rPr>
            </w:pPr>
            <w:r w:rsidRPr="00A44D19">
              <w:rPr>
                <w:sz w:val="24"/>
              </w:rPr>
              <w:t>Jadamowo</w:t>
            </w:r>
          </w:p>
        </w:tc>
      </w:tr>
      <w:tr w:rsidR="00CC133C" w14:paraId="2341935A" w14:textId="77777777" w:rsidTr="00B46C90">
        <w:tc>
          <w:tcPr>
            <w:tcW w:w="1056" w:type="dxa"/>
          </w:tcPr>
          <w:p w14:paraId="47D6FCE6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1DB0D0A9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Jagiełek </w:t>
            </w:r>
          </w:p>
        </w:tc>
      </w:tr>
      <w:tr w:rsidR="00CC133C" w14:paraId="771DAC6C" w14:textId="77777777" w:rsidTr="00B46C90">
        <w:tc>
          <w:tcPr>
            <w:tcW w:w="1056" w:type="dxa"/>
          </w:tcPr>
          <w:p w14:paraId="25BEA0C4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1D2A341B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Jemiołowo </w:t>
            </w:r>
          </w:p>
        </w:tc>
      </w:tr>
      <w:tr w:rsidR="00CC133C" w14:paraId="64DBACC3" w14:textId="77777777" w:rsidTr="00B46C90">
        <w:tc>
          <w:tcPr>
            <w:tcW w:w="1056" w:type="dxa"/>
          </w:tcPr>
          <w:p w14:paraId="486CA96A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0BAC1CDB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Juńcza </w:t>
            </w:r>
          </w:p>
        </w:tc>
      </w:tr>
      <w:tr w:rsidR="00CC133C" w14:paraId="0B33DD39" w14:textId="77777777" w:rsidTr="00B46C90">
        <w:tc>
          <w:tcPr>
            <w:tcW w:w="1056" w:type="dxa"/>
          </w:tcPr>
          <w:p w14:paraId="5A7F9F50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6D0F9E2C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proofErr w:type="spellStart"/>
            <w:r w:rsidRPr="002D2B76">
              <w:rPr>
                <w:sz w:val="24"/>
              </w:rPr>
              <w:t>Kąpity</w:t>
            </w:r>
            <w:proofErr w:type="spellEnd"/>
            <w:r w:rsidRPr="002D2B76">
              <w:rPr>
                <w:sz w:val="24"/>
              </w:rPr>
              <w:t xml:space="preserve"> </w:t>
            </w:r>
          </w:p>
        </w:tc>
      </w:tr>
      <w:tr w:rsidR="00CC133C" w14:paraId="31734336" w14:textId="77777777" w:rsidTr="00B46C90">
        <w:tc>
          <w:tcPr>
            <w:tcW w:w="1056" w:type="dxa"/>
          </w:tcPr>
          <w:p w14:paraId="5FBA8216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111D708B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Kołatek </w:t>
            </w:r>
          </w:p>
        </w:tc>
      </w:tr>
      <w:tr w:rsidR="00CC133C" w14:paraId="0E19D9E2" w14:textId="77777777" w:rsidTr="00B46C90">
        <w:tc>
          <w:tcPr>
            <w:tcW w:w="1056" w:type="dxa"/>
          </w:tcPr>
          <w:p w14:paraId="2DE649BB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76A75FF9" w14:textId="77777777" w:rsidR="00CC133C" w:rsidRDefault="00CC133C" w:rsidP="00B46C90">
            <w:pPr>
              <w:spacing w:after="0"/>
              <w:ind w:left="0" w:firstLine="0"/>
              <w:rPr>
                <w:sz w:val="24"/>
              </w:rPr>
            </w:pPr>
            <w:r w:rsidRPr="002D2B76">
              <w:rPr>
                <w:sz w:val="24"/>
              </w:rPr>
              <w:t>Królikowo</w:t>
            </w:r>
          </w:p>
        </w:tc>
      </w:tr>
      <w:tr w:rsidR="00CC133C" w14:paraId="18A03A84" w14:textId="77777777" w:rsidTr="00B46C90">
        <w:tc>
          <w:tcPr>
            <w:tcW w:w="1056" w:type="dxa"/>
          </w:tcPr>
          <w:p w14:paraId="10C8617C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7250963B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Kunki </w:t>
            </w:r>
          </w:p>
        </w:tc>
      </w:tr>
      <w:tr w:rsidR="00CC133C" w14:paraId="11EC4047" w14:textId="77777777" w:rsidTr="00B46C90">
        <w:tc>
          <w:tcPr>
            <w:tcW w:w="1056" w:type="dxa"/>
          </w:tcPr>
          <w:p w14:paraId="55F18EC7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2EFF444E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Kurki </w:t>
            </w:r>
          </w:p>
        </w:tc>
      </w:tr>
      <w:tr w:rsidR="00CC133C" w14:paraId="77CD6027" w14:textId="77777777" w:rsidTr="00B46C90">
        <w:tc>
          <w:tcPr>
            <w:tcW w:w="1056" w:type="dxa"/>
          </w:tcPr>
          <w:p w14:paraId="2F6A9266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267F2C25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Lichtajny </w:t>
            </w:r>
          </w:p>
        </w:tc>
      </w:tr>
      <w:tr w:rsidR="00CC133C" w14:paraId="7E128ED5" w14:textId="77777777" w:rsidTr="00B46C90">
        <w:tc>
          <w:tcPr>
            <w:tcW w:w="1056" w:type="dxa"/>
          </w:tcPr>
          <w:p w14:paraId="1CEEBAC5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0D7FE220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Lipowo Kurkowskie </w:t>
            </w:r>
          </w:p>
        </w:tc>
      </w:tr>
      <w:tr w:rsidR="00CC133C" w14:paraId="78C07D32" w14:textId="77777777" w:rsidTr="00B46C90">
        <w:tc>
          <w:tcPr>
            <w:tcW w:w="1056" w:type="dxa"/>
          </w:tcPr>
          <w:p w14:paraId="28FE7DD6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462E4958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Lutek </w:t>
            </w:r>
          </w:p>
        </w:tc>
      </w:tr>
      <w:tr w:rsidR="00CC133C" w14:paraId="0313FDDE" w14:textId="77777777" w:rsidTr="00B46C90">
        <w:tc>
          <w:tcPr>
            <w:tcW w:w="1056" w:type="dxa"/>
          </w:tcPr>
          <w:p w14:paraId="0B8FEB44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2B414C2C" w14:textId="77777777" w:rsidR="00CC133C" w:rsidRDefault="00CC133C" w:rsidP="00B46C90">
            <w:pPr>
              <w:spacing w:after="0"/>
              <w:ind w:left="0" w:firstLine="0"/>
              <w:rPr>
                <w:sz w:val="24"/>
              </w:rPr>
            </w:pPr>
            <w:r w:rsidRPr="002D2B76">
              <w:rPr>
                <w:sz w:val="24"/>
              </w:rPr>
              <w:t xml:space="preserve">Łęciny </w:t>
            </w:r>
          </w:p>
        </w:tc>
      </w:tr>
      <w:tr w:rsidR="00CC133C" w14:paraId="1AC8B48A" w14:textId="77777777" w:rsidTr="00B46C90">
        <w:tc>
          <w:tcPr>
            <w:tcW w:w="1056" w:type="dxa"/>
          </w:tcPr>
          <w:p w14:paraId="30FEE4DF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D9F13D5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>Łutynowo</w:t>
            </w:r>
          </w:p>
        </w:tc>
      </w:tr>
      <w:tr w:rsidR="00CC133C" w14:paraId="22E31F34" w14:textId="77777777" w:rsidTr="00B46C90">
        <w:tc>
          <w:tcPr>
            <w:tcW w:w="1056" w:type="dxa"/>
          </w:tcPr>
          <w:p w14:paraId="20C2C3AA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6AD906B4" w14:textId="77777777" w:rsidR="00CC133C" w:rsidRDefault="00CC133C" w:rsidP="00B46C90">
            <w:pPr>
              <w:spacing w:after="0"/>
              <w:ind w:left="0" w:firstLine="0"/>
              <w:rPr>
                <w:sz w:val="24"/>
              </w:rPr>
            </w:pPr>
            <w:r w:rsidRPr="002D2B76">
              <w:rPr>
                <w:sz w:val="24"/>
              </w:rPr>
              <w:t>Łutynówko</w:t>
            </w:r>
          </w:p>
        </w:tc>
      </w:tr>
      <w:tr w:rsidR="00CC133C" w14:paraId="3AB714E6" w14:textId="77777777" w:rsidTr="00B46C90">
        <w:tc>
          <w:tcPr>
            <w:tcW w:w="1056" w:type="dxa"/>
          </w:tcPr>
          <w:p w14:paraId="7E30D272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2066756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Makruty </w:t>
            </w:r>
          </w:p>
        </w:tc>
      </w:tr>
      <w:tr w:rsidR="00CC133C" w14:paraId="4C10381A" w14:textId="77777777" w:rsidTr="00B46C90">
        <w:tc>
          <w:tcPr>
            <w:tcW w:w="1056" w:type="dxa"/>
          </w:tcPr>
          <w:p w14:paraId="1CA9A069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27BA25A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Malinowo </w:t>
            </w:r>
          </w:p>
        </w:tc>
      </w:tr>
      <w:tr w:rsidR="00CC133C" w14:paraId="326FDAC2" w14:textId="77777777" w:rsidTr="00B46C90">
        <w:tc>
          <w:tcPr>
            <w:tcW w:w="1056" w:type="dxa"/>
          </w:tcPr>
          <w:p w14:paraId="25451C62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675E9465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>Mańki</w:t>
            </w:r>
          </w:p>
        </w:tc>
      </w:tr>
      <w:tr w:rsidR="00CC133C" w14:paraId="3333E53A" w14:textId="77777777" w:rsidTr="00B46C90">
        <w:tc>
          <w:tcPr>
            <w:tcW w:w="1056" w:type="dxa"/>
          </w:tcPr>
          <w:p w14:paraId="082805D1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0273E564" w14:textId="77777777" w:rsidR="00CC133C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Marązy </w:t>
            </w:r>
          </w:p>
        </w:tc>
      </w:tr>
      <w:tr w:rsidR="00CC133C" w14:paraId="15A483E3" w14:textId="77777777" w:rsidTr="00B46C90">
        <w:tc>
          <w:tcPr>
            <w:tcW w:w="1056" w:type="dxa"/>
          </w:tcPr>
          <w:p w14:paraId="68EDA8E1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0074A32C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Maróz </w:t>
            </w:r>
          </w:p>
        </w:tc>
      </w:tr>
      <w:tr w:rsidR="00CC133C" w14:paraId="17F527DF" w14:textId="77777777" w:rsidTr="00B46C90">
        <w:tc>
          <w:tcPr>
            <w:tcW w:w="1056" w:type="dxa"/>
          </w:tcPr>
          <w:p w14:paraId="63645815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1B9400F3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Marózek </w:t>
            </w:r>
          </w:p>
        </w:tc>
      </w:tr>
      <w:tr w:rsidR="00CC133C" w14:paraId="1C86E3BF" w14:textId="77777777" w:rsidTr="00B46C90">
        <w:tc>
          <w:tcPr>
            <w:tcW w:w="1056" w:type="dxa"/>
          </w:tcPr>
          <w:p w14:paraId="33075554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B613DA6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Mierki </w:t>
            </w:r>
          </w:p>
        </w:tc>
      </w:tr>
      <w:tr w:rsidR="00CC133C" w14:paraId="54261505" w14:textId="77777777" w:rsidTr="00B46C90">
        <w:tc>
          <w:tcPr>
            <w:tcW w:w="1056" w:type="dxa"/>
          </w:tcPr>
          <w:p w14:paraId="7DDBD313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753D850C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Mycyny </w:t>
            </w:r>
          </w:p>
        </w:tc>
      </w:tr>
      <w:tr w:rsidR="00CC133C" w14:paraId="55FF0230" w14:textId="77777777" w:rsidTr="00B46C90">
        <w:tc>
          <w:tcPr>
            <w:tcW w:w="1056" w:type="dxa"/>
          </w:tcPr>
          <w:p w14:paraId="54013DCD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4EACCB45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>Nadrowo</w:t>
            </w:r>
          </w:p>
        </w:tc>
      </w:tr>
      <w:tr w:rsidR="00CC133C" w14:paraId="70899C9B" w14:textId="77777777" w:rsidTr="00B46C90">
        <w:tc>
          <w:tcPr>
            <w:tcW w:w="1056" w:type="dxa"/>
          </w:tcPr>
          <w:p w14:paraId="3303C966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3521F5A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>Nowa Wieś Ostródzka</w:t>
            </w:r>
          </w:p>
        </w:tc>
      </w:tr>
      <w:tr w:rsidR="00CC133C" w14:paraId="07F6FB77" w14:textId="77777777" w:rsidTr="00B46C90">
        <w:tc>
          <w:tcPr>
            <w:tcW w:w="1056" w:type="dxa"/>
          </w:tcPr>
          <w:p w14:paraId="6A49C923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2BB63409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Orzechowo </w:t>
            </w:r>
          </w:p>
        </w:tc>
      </w:tr>
      <w:tr w:rsidR="00CC133C" w14:paraId="2322F454" w14:textId="77777777" w:rsidTr="00B46C90">
        <w:tc>
          <w:tcPr>
            <w:tcW w:w="1056" w:type="dxa"/>
          </w:tcPr>
          <w:p w14:paraId="2919AE91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594ABC34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Pawłowo </w:t>
            </w:r>
          </w:p>
        </w:tc>
      </w:tr>
      <w:tr w:rsidR="00CC133C" w14:paraId="1E5E10FD" w14:textId="77777777" w:rsidTr="00B46C90">
        <w:tc>
          <w:tcPr>
            <w:tcW w:w="1056" w:type="dxa"/>
          </w:tcPr>
          <w:p w14:paraId="0F040167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27B67974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Platyny </w:t>
            </w:r>
          </w:p>
        </w:tc>
      </w:tr>
      <w:tr w:rsidR="00CC133C" w14:paraId="26DF81EC" w14:textId="77777777" w:rsidTr="00B46C90">
        <w:tc>
          <w:tcPr>
            <w:tcW w:w="1056" w:type="dxa"/>
          </w:tcPr>
          <w:p w14:paraId="19BE7615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AC4B1A3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Ruda Waplewska </w:t>
            </w:r>
          </w:p>
        </w:tc>
      </w:tr>
      <w:tr w:rsidR="00CC133C" w14:paraId="559C3ECE" w14:textId="77777777" w:rsidTr="00B46C90">
        <w:tc>
          <w:tcPr>
            <w:tcW w:w="1056" w:type="dxa"/>
          </w:tcPr>
          <w:p w14:paraId="67880E0D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69900853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Samagowo </w:t>
            </w:r>
          </w:p>
        </w:tc>
      </w:tr>
      <w:tr w:rsidR="00CC133C" w14:paraId="599C383C" w14:textId="77777777" w:rsidTr="00B46C90">
        <w:tc>
          <w:tcPr>
            <w:tcW w:w="1056" w:type="dxa"/>
          </w:tcPr>
          <w:p w14:paraId="662238D4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49EB0E9B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Selwa </w:t>
            </w:r>
          </w:p>
        </w:tc>
      </w:tr>
      <w:tr w:rsidR="00CC133C" w14:paraId="0884A477" w14:textId="77777777" w:rsidTr="00B46C90">
        <w:tc>
          <w:tcPr>
            <w:tcW w:w="1056" w:type="dxa"/>
          </w:tcPr>
          <w:p w14:paraId="59262D29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289F7628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>Sitno</w:t>
            </w:r>
          </w:p>
        </w:tc>
      </w:tr>
      <w:tr w:rsidR="00CC133C" w14:paraId="5F4D22FE" w14:textId="77777777" w:rsidTr="00B46C90">
        <w:tc>
          <w:tcPr>
            <w:tcW w:w="1056" w:type="dxa"/>
          </w:tcPr>
          <w:p w14:paraId="63A62B17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78D00498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Smolanek </w:t>
            </w:r>
          </w:p>
        </w:tc>
      </w:tr>
      <w:tr w:rsidR="00CC133C" w14:paraId="4E380C7F" w14:textId="77777777" w:rsidTr="00B46C90">
        <w:tc>
          <w:tcPr>
            <w:tcW w:w="1056" w:type="dxa"/>
          </w:tcPr>
          <w:p w14:paraId="2D445A25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3242F830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>Spog</w:t>
            </w:r>
            <w:r>
              <w:rPr>
                <w:sz w:val="24"/>
              </w:rPr>
              <w:t>u</w:t>
            </w:r>
            <w:r w:rsidRPr="002D2B76">
              <w:rPr>
                <w:sz w:val="24"/>
              </w:rPr>
              <w:t xml:space="preserve">ny </w:t>
            </w:r>
          </w:p>
        </w:tc>
      </w:tr>
      <w:tr w:rsidR="00CC133C" w14:paraId="35BB2659" w14:textId="77777777" w:rsidTr="00B46C90">
        <w:tc>
          <w:tcPr>
            <w:tcW w:w="1056" w:type="dxa"/>
          </w:tcPr>
          <w:p w14:paraId="574453C7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734EEBDB" w14:textId="77777777" w:rsidR="00CC133C" w:rsidRPr="002D2B76" w:rsidRDefault="00CC133C" w:rsidP="00B46C90">
            <w:pPr>
              <w:spacing w:after="0"/>
              <w:ind w:left="0" w:firstLine="0"/>
              <w:rPr>
                <w:sz w:val="24"/>
              </w:rPr>
            </w:pPr>
            <w:r w:rsidRPr="002D2B76">
              <w:rPr>
                <w:sz w:val="24"/>
              </w:rPr>
              <w:t>Stare</w:t>
            </w:r>
            <w:r>
              <w:rPr>
                <w:sz w:val="24"/>
              </w:rPr>
              <w:t xml:space="preserve"> </w:t>
            </w:r>
            <w:r w:rsidRPr="002D2B76">
              <w:rPr>
                <w:sz w:val="24"/>
              </w:rPr>
              <w:t xml:space="preserve">Gaje </w:t>
            </w:r>
          </w:p>
        </w:tc>
      </w:tr>
      <w:tr w:rsidR="00CC133C" w14:paraId="2B36FB3A" w14:textId="77777777" w:rsidTr="00B46C90">
        <w:tc>
          <w:tcPr>
            <w:tcW w:w="1056" w:type="dxa"/>
          </w:tcPr>
          <w:p w14:paraId="67BAEC7C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090F4E2E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Sudwa </w:t>
            </w:r>
          </w:p>
        </w:tc>
      </w:tr>
      <w:tr w:rsidR="00CC133C" w14:paraId="67C3E5E4" w14:textId="77777777" w:rsidTr="00B46C90">
        <w:tc>
          <w:tcPr>
            <w:tcW w:w="1056" w:type="dxa"/>
          </w:tcPr>
          <w:p w14:paraId="7750A29B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6B7AF989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>
              <w:rPr>
                <w:sz w:val="24"/>
              </w:rPr>
              <w:t>Swaderki</w:t>
            </w:r>
          </w:p>
        </w:tc>
      </w:tr>
      <w:tr w:rsidR="00CC133C" w14:paraId="1E549FE8" w14:textId="77777777" w:rsidTr="00B46C90">
        <w:tc>
          <w:tcPr>
            <w:tcW w:w="1056" w:type="dxa"/>
          </w:tcPr>
          <w:p w14:paraId="61575609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6E8C7AEC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Świerkocin </w:t>
            </w:r>
          </w:p>
        </w:tc>
      </w:tr>
      <w:tr w:rsidR="00CC133C" w14:paraId="069389CA" w14:textId="77777777" w:rsidTr="00B46C90">
        <w:tc>
          <w:tcPr>
            <w:tcW w:w="1056" w:type="dxa"/>
          </w:tcPr>
          <w:p w14:paraId="2F87379D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716D3B94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Świętajny </w:t>
            </w:r>
          </w:p>
        </w:tc>
      </w:tr>
      <w:tr w:rsidR="00CC133C" w14:paraId="6C0F426D" w14:textId="77777777" w:rsidTr="00B46C90">
        <w:tc>
          <w:tcPr>
            <w:tcW w:w="1056" w:type="dxa"/>
          </w:tcPr>
          <w:p w14:paraId="6519C8F2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293EDF75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Świętajńska</w:t>
            </w:r>
            <w:proofErr w:type="spellEnd"/>
            <w:r>
              <w:rPr>
                <w:sz w:val="24"/>
              </w:rPr>
              <w:t xml:space="preserve"> Karczma</w:t>
            </w:r>
          </w:p>
        </w:tc>
      </w:tr>
      <w:tr w:rsidR="00CC133C" w14:paraId="2044F7D5" w14:textId="77777777" w:rsidTr="00B46C90">
        <w:tc>
          <w:tcPr>
            <w:tcW w:w="1056" w:type="dxa"/>
          </w:tcPr>
          <w:p w14:paraId="20742EE9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243855EC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>Tolejny</w:t>
            </w:r>
          </w:p>
        </w:tc>
      </w:tr>
      <w:tr w:rsidR="00CC133C" w14:paraId="769DA5DC" w14:textId="77777777" w:rsidTr="00B46C90">
        <w:tc>
          <w:tcPr>
            <w:tcW w:w="1056" w:type="dxa"/>
          </w:tcPr>
          <w:p w14:paraId="10E46998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25B39D13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Tolkmity</w:t>
            </w:r>
            <w:proofErr w:type="spellEnd"/>
          </w:p>
        </w:tc>
      </w:tr>
      <w:tr w:rsidR="00CC133C" w14:paraId="44829AD8" w14:textId="77777777" w:rsidTr="00B46C90">
        <w:tc>
          <w:tcPr>
            <w:tcW w:w="1056" w:type="dxa"/>
          </w:tcPr>
          <w:p w14:paraId="18F0DF76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6BB97321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Tomaszyn </w:t>
            </w:r>
          </w:p>
        </w:tc>
      </w:tr>
      <w:tr w:rsidR="00CC133C" w14:paraId="619E1337" w14:textId="77777777" w:rsidTr="00B46C90">
        <w:tc>
          <w:tcPr>
            <w:tcW w:w="1056" w:type="dxa"/>
          </w:tcPr>
          <w:p w14:paraId="617B32FF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4E605B5E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Waplewo </w:t>
            </w:r>
          </w:p>
        </w:tc>
      </w:tr>
      <w:tr w:rsidR="00CC133C" w14:paraId="2E7C754A" w14:textId="77777777" w:rsidTr="00B46C90">
        <w:tc>
          <w:tcPr>
            <w:tcW w:w="1056" w:type="dxa"/>
          </w:tcPr>
          <w:p w14:paraId="08541EAB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1E293900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proofErr w:type="spellStart"/>
            <w:r w:rsidRPr="002D2B76">
              <w:rPr>
                <w:sz w:val="24"/>
              </w:rPr>
              <w:t>Warglewo</w:t>
            </w:r>
            <w:proofErr w:type="spellEnd"/>
            <w:r w:rsidRPr="002D2B76">
              <w:rPr>
                <w:sz w:val="24"/>
              </w:rPr>
              <w:t xml:space="preserve"> </w:t>
            </w:r>
          </w:p>
        </w:tc>
      </w:tr>
      <w:tr w:rsidR="00CC133C" w14:paraId="78C228A7" w14:textId="77777777" w:rsidTr="00B46C90">
        <w:tc>
          <w:tcPr>
            <w:tcW w:w="1056" w:type="dxa"/>
          </w:tcPr>
          <w:p w14:paraId="77AC6BE0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2CB361F8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Warlity Małe </w:t>
            </w:r>
          </w:p>
        </w:tc>
      </w:tr>
      <w:tr w:rsidR="00CC133C" w14:paraId="01207651" w14:textId="77777777" w:rsidTr="00B46C90">
        <w:tc>
          <w:tcPr>
            <w:tcW w:w="1056" w:type="dxa"/>
          </w:tcPr>
          <w:p w14:paraId="4B9E8C66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1C7CF71B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Waszeta </w:t>
            </w:r>
          </w:p>
        </w:tc>
      </w:tr>
      <w:tr w:rsidR="00CC133C" w14:paraId="42B717BE" w14:textId="77777777" w:rsidTr="00B46C90">
        <w:tc>
          <w:tcPr>
            <w:tcW w:w="1056" w:type="dxa"/>
          </w:tcPr>
          <w:p w14:paraId="5567BB0B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077F88FD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Wigwałd </w:t>
            </w:r>
          </w:p>
        </w:tc>
      </w:tr>
      <w:tr w:rsidR="00CC133C" w14:paraId="5C977036" w14:textId="77777777" w:rsidTr="00B46C90">
        <w:tc>
          <w:tcPr>
            <w:tcW w:w="1056" w:type="dxa"/>
          </w:tcPr>
          <w:p w14:paraId="0516B8F5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53C235D1" w14:textId="77777777" w:rsidR="00CC133C" w:rsidRPr="002D2B76" w:rsidRDefault="00CC133C" w:rsidP="00B46C90">
            <w:pPr>
              <w:spacing w:after="0"/>
              <w:ind w:left="0" w:firstLine="0"/>
              <w:rPr>
                <w:sz w:val="24"/>
              </w:rPr>
            </w:pPr>
            <w:r w:rsidRPr="002D2B76">
              <w:rPr>
                <w:sz w:val="24"/>
              </w:rPr>
              <w:t xml:space="preserve">Wilkowo </w:t>
            </w:r>
          </w:p>
        </w:tc>
      </w:tr>
      <w:tr w:rsidR="00CC133C" w14:paraId="5F5DE4C1" w14:textId="77777777" w:rsidTr="00B46C90">
        <w:tc>
          <w:tcPr>
            <w:tcW w:w="1056" w:type="dxa"/>
          </w:tcPr>
          <w:p w14:paraId="38B8A6ED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1EE8ADBD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Witramowo </w:t>
            </w:r>
          </w:p>
        </w:tc>
      </w:tr>
      <w:tr w:rsidR="00CC133C" w14:paraId="0E8A6E7F" w14:textId="77777777" w:rsidTr="00B46C90">
        <w:tc>
          <w:tcPr>
            <w:tcW w:w="1056" w:type="dxa"/>
          </w:tcPr>
          <w:p w14:paraId="301DA9B0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7D039C27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proofErr w:type="spellStart"/>
            <w:r w:rsidRPr="002D2B76">
              <w:rPr>
                <w:sz w:val="24"/>
              </w:rPr>
              <w:t>Witulty</w:t>
            </w:r>
            <w:proofErr w:type="spellEnd"/>
            <w:r w:rsidRPr="002D2B76">
              <w:rPr>
                <w:sz w:val="24"/>
              </w:rPr>
              <w:t xml:space="preserve"> </w:t>
            </w:r>
          </w:p>
        </w:tc>
      </w:tr>
      <w:tr w:rsidR="00CC133C" w14:paraId="0FD3F84B" w14:textId="77777777" w:rsidTr="00B46C90">
        <w:tc>
          <w:tcPr>
            <w:tcW w:w="1056" w:type="dxa"/>
          </w:tcPr>
          <w:p w14:paraId="6FBDA805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59E3B642" w14:textId="77777777" w:rsidR="00CC133C" w:rsidRPr="002D2B76" w:rsidRDefault="00CC133C" w:rsidP="00B46C90">
            <w:pPr>
              <w:spacing w:after="0"/>
              <w:ind w:left="0" w:firstLine="0"/>
              <w:rPr>
                <w:sz w:val="24"/>
              </w:rPr>
            </w:pPr>
            <w:r w:rsidRPr="002D2B76">
              <w:rPr>
                <w:sz w:val="24"/>
              </w:rPr>
              <w:t xml:space="preserve">Zawady </w:t>
            </w:r>
          </w:p>
        </w:tc>
      </w:tr>
      <w:tr w:rsidR="00CC133C" w14:paraId="0795DBBD" w14:textId="77777777" w:rsidTr="00B46C90">
        <w:tc>
          <w:tcPr>
            <w:tcW w:w="1056" w:type="dxa"/>
          </w:tcPr>
          <w:p w14:paraId="51E90174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72E99F6C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Ząbie </w:t>
            </w:r>
          </w:p>
        </w:tc>
      </w:tr>
      <w:tr w:rsidR="00CC133C" w14:paraId="4C7F8A59" w14:textId="77777777" w:rsidTr="00B46C90">
        <w:tc>
          <w:tcPr>
            <w:tcW w:w="1056" w:type="dxa"/>
          </w:tcPr>
          <w:p w14:paraId="1B1B8B8C" w14:textId="77777777" w:rsidR="00CC133C" w:rsidRPr="00A44D19" w:rsidRDefault="00CC133C" w:rsidP="00CC133C">
            <w:pPr>
              <w:pStyle w:val="Akapitzlist"/>
              <w:numPr>
                <w:ilvl w:val="0"/>
                <w:numId w:val="2"/>
              </w:numPr>
              <w:spacing w:after="0" w:line="265" w:lineRule="auto"/>
              <w:rPr>
                <w:sz w:val="24"/>
              </w:rPr>
            </w:pPr>
          </w:p>
        </w:tc>
        <w:tc>
          <w:tcPr>
            <w:tcW w:w="3119" w:type="dxa"/>
          </w:tcPr>
          <w:p w14:paraId="0AC541F2" w14:textId="77777777" w:rsidR="00CC133C" w:rsidRPr="002D2B76" w:rsidRDefault="00CC133C" w:rsidP="00B46C90">
            <w:pPr>
              <w:spacing w:after="0"/>
              <w:ind w:left="73"/>
              <w:rPr>
                <w:sz w:val="24"/>
              </w:rPr>
            </w:pPr>
            <w:r w:rsidRPr="002D2B76">
              <w:rPr>
                <w:sz w:val="24"/>
              </w:rPr>
              <w:t xml:space="preserve">Zezuty </w:t>
            </w:r>
          </w:p>
        </w:tc>
      </w:tr>
    </w:tbl>
    <w:p w14:paraId="53EB6354" w14:textId="77777777" w:rsidR="00CC133C" w:rsidRDefault="00CC133C" w:rsidP="00CC133C">
      <w:pPr>
        <w:spacing w:after="0"/>
        <w:ind w:left="0" w:firstLine="0"/>
        <w:rPr>
          <w:sz w:val="24"/>
        </w:rPr>
        <w:sectPr w:rsidR="00CC133C" w:rsidSect="00E02CE0">
          <w:type w:val="continuous"/>
          <w:pgSz w:w="11906" w:h="16837"/>
          <w:pgMar w:top="1985" w:right="896" w:bottom="1440" w:left="802" w:header="708" w:footer="708" w:gutter="0"/>
          <w:cols w:num="2" w:space="708"/>
        </w:sectPr>
      </w:pPr>
    </w:p>
    <w:p w14:paraId="0BAC723C" w14:textId="77777777" w:rsidR="00340A84" w:rsidRDefault="00340A84" w:rsidP="00633CDB">
      <w:pPr>
        <w:ind w:left="0" w:firstLine="0"/>
      </w:pPr>
    </w:p>
    <w:sectPr w:rsidR="00340A84" w:rsidSect="0081184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25BB"/>
    <w:multiLevelType w:val="hybridMultilevel"/>
    <w:tmpl w:val="78583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FB"/>
    <w:rsid w:val="00133B8F"/>
    <w:rsid w:val="00340A84"/>
    <w:rsid w:val="00633CDB"/>
    <w:rsid w:val="00A632FB"/>
    <w:rsid w:val="00B806CA"/>
    <w:rsid w:val="00C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2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33C"/>
    <w:pPr>
      <w:spacing w:after="29" w:line="264" w:lineRule="auto"/>
      <w:ind w:left="108" w:hanging="10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33C"/>
    <w:pPr>
      <w:ind w:left="720"/>
      <w:contextualSpacing/>
    </w:pPr>
  </w:style>
  <w:style w:type="table" w:styleId="Tabela-Siatka">
    <w:name w:val="Table Grid"/>
    <w:basedOn w:val="Standardowy"/>
    <w:uiPriority w:val="39"/>
    <w:rsid w:val="00CC133C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C133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33C"/>
    <w:pPr>
      <w:spacing w:after="29" w:line="264" w:lineRule="auto"/>
      <w:ind w:left="108" w:hanging="10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33C"/>
    <w:pPr>
      <w:ind w:left="720"/>
      <w:contextualSpacing/>
    </w:pPr>
  </w:style>
  <w:style w:type="table" w:styleId="Tabela-Siatka">
    <w:name w:val="Table Grid"/>
    <w:basedOn w:val="Standardowy"/>
    <w:uiPriority w:val="39"/>
    <w:rsid w:val="00CC133C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C133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gatarz</dc:creator>
  <cp:lastModifiedBy>mops17</cp:lastModifiedBy>
  <cp:revision>2</cp:revision>
  <cp:lastPrinted>2023-12-13T10:54:00Z</cp:lastPrinted>
  <dcterms:created xsi:type="dcterms:W3CDTF">2024-01-05T11:54:00Z</dcterms:created>
  <dcterms:modified xsi:type="dcterms:W3CDTF">2024-01-05T11:54:00Z</dcterms:modified>
</cp:coreProperties>
</file>